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line="276" w:lineRule="auto"/>
        <w:jc w:val="center"/>
        <w:rPr>
          <w:rFonts w:ascii="Arial" w:cs="Arial" w:eastAsia="Arial" w:hAnsi="Arial"/>
        </w:rPr>
      </w:pPr>
      <w:bookmarkStart w:colFirst="0" w:colLast="0" w:name="_zde7z28kupab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Sample application for participation in Project of the Year 2025</w:t>
        <w:br w:type="textWrapping"/>
      </w:r>
    </w:p>
    <w:p w:rsidR="00000000" w:rsidDel="00000000" w:rsidP="00000000" w:rsidRDefault="00000000" w:rsidRPr="00000000" w14:paraId="00000002">
      <w:pPr>
        <w:spacing w:line="276" w:lineRule="auto"/>
        <w:rPr>
          <w:rFonts w:ascii="Arial" w:cs="Arial" w:eastAsia="Arial" w:hAnsi="Arial"/>
          <w:b w:val="1"/>
          <w:color w:val="ff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6"/>
          <w:szCs w:val="26"/>
          <w:rtl w:val="0"/>
        </w:rPr>
        <w:t xml:space="preserve">Please note that this application is intended for informational purposes only. The actual application should be submitted through the form </w:t>
      </w:r>
      <w:hyperlink r:id="rId6">
        <w:r w:rsidDel="00000000" w:rsidR="00000000" w:rsidRPr="00000000">
          <w:rPr>
            <w:rFonts w:ascii="Arial" w:cs="Arial" w:eastAsia="Arial" w:hAnsi="Arial"/>
            <w:b w:val="1"/>
            <w:color w:val="980000"/>
            <w:sz w:val="26"/>
            <w:szCs w:val="26"/>
            <w:u w:val="single"/>
            <w:rtl w:val="0"/>
          </w:rPr>
          <w:t xml:space="preserve">on the website</w:t>
        </w:r>
      </w:hyperlink>
      <w:r w:rsidDel="00000000" w:rsidR="00000000" w:rsidRPr="00000000">
        <w:rPr>
          <w:rFonts w:ascii="Arial" w:cs="Arial" w:eastAsia="Arial" w:hAnsi="Arial"/>
          <w:b w:val="1"/>
          <w:color w:val="ff0000"/>
          <w:sz w:val="26"/>
          <w:szCs w:val="26"/>
          <w:rtl w:val="0"/>
        </w:rPr>
        <w:t xml:space="preserve">. Applications in any other format will not be accepted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jc w:val="center"/>
        <w:rPr/>
      </w:pPr>
      <w:bookmarkStart w:colFirst="0" w:colLast="0" w:name="_f3jncdna5qns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Step 1. Nomination Selection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30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Each project application can be submitted for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only one</w:t>
      </w:r>
      <w:r w:rsidDel="00000000" w:rsidR="00000000" w:rsidRPr="00000000">
        <w:rPr>
          <w:rFonts w:ascii="Arial" w:cs="Arial" w:eastAsia="Arial" w:hAnsi="Arial"/>
          <w:rtl w:val="0"/>
        </w:rPr>
        <w:t xml:space="preserve"> nomination. Please choose the nomination for which you are submitting the project (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ONLY ONE</w:t>
      </w:r>
      <w:r w:rsidDel="00000000" w:rsidR="00000000" w:rsidRPr="00000000">
        <w:rPr>
          <w:rFonts w:ascii="Arial" w:cs="Arial" w:eastAsia="Arial" w:hAnsi="Arial"/>
          <w:rtl w:val="0"/>
        </w:rPr>
        <w:t xml:space="preserve">).</w:t>
        <w:br w:type="textWrapping"/>
      </w:r>
    </w:p>
    <w:tbl>
      <w:tblPr>
        <w:tblStyle w:val="Table1"/>
        <w:tblW w:w="8475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15"/>
        <w:gridCol w:w="4260"/>
        <w:tblGridChange w:id="0">
          <w:tblGrid>
            <w:gridCol w:w="4215"/>
            <w:gridCol w:w="426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spacing w:after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Best Solution in the Subject Area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spacing w:after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Best Industry-specific Solution</w:t>
            </w:r>
          </w:p>
        </w:tc>
      </w:tr>
      <w:tr>
        <w:trPr>
          <w:cantSplit w:val="0"/>
          <w:trHeight w:val="448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ERP systems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CRM Systems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EDMS/ECM Systems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Business Applications (BMP, PLM, maintenance)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Generative AI Solutions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AI for Business &amp; Industry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AI-powered Customer Experience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Analytics and Big Data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Services and Outsourcing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Creation and Modernization of Infrastructure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Cloud Environments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Mobile Solutions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Digital Customer Experience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Information Security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Knowledge Management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Data Storage and Management</w:t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lineRule="auto"/>
              <w:ind w:left="7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Banking/Finance/Insurance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Public Administration/NPO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Retail/E-commerce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Wholesale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Logistics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Manufacturing (engineering/equipment)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FMCG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Fuel and Energy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Metallurgy/Continuous production/Mining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Chemistry and Petrochemistry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Construction/Real Estate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Medicine and Pharmaceuticals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Education/Science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Telecom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Media/Arts/Entertainment/Sports</w:t>
            </w:r>
          </w:p>
          <w:p w:rsidR="00000000" w:rsidDel="00000000" w:rsidP="00000000" w:rsidRDefault="00000000" w:rsidRPr="00000000" w14:paraId="00000029">
            <w:pPr>
              <w:widowControl w:val="0"/>
              <w:spacing w:after="0" w:lineRule="auto"/>
              <w:ind w:left="7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Best Regional Achievement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North America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Latin America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Europe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Middle East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Africa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Asia-Pacific (APAC)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Central Asia</w:t>
            </w:r>
          </w:p>
        </w:tc>
        <w:tc>
          <w:tcPr>
            <w:tcBorders>
              <w:top w:color="ffffff" w:space="0" w:sz="5" w:val="single"/>
              <w:left w:color="000000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STEP 2. Project Information</w:t>
      </w:r>
      <w:r w:rsidDel="00000000" w:rsidR="00000000" w:rsidRPr="00000000">
        <w:rPr>
          <w:b w:val="1"/>
          <w:sz w:val="36"/>
          <w:szCs w:val="36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Project Name </w:t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Up to 120 characters including spaces.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______________________________</w:t>
      </w:r>
    </w:p>
    <w:p w:rsidR="00000000" w:rsidDel="00000000" w:rsidP="00000000" w:rsidRDefault="00000000" w:rsidRPr="00000000" w14:paraId="00000036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Project Timeline </w:t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The stated goals of the project or the part of a large project must be achieved between October 1, 2024 and November 1, 2025 (the duration of the project may not be limited to this period).</w:t>
        <w:br w:type="textWrapping"/>
        <w:br w:type="textWrapping"/>
        <w:t xml:space="preserve">Start Date: ___________ </w:t>
        <w:br w:type="textWrapping"/>
        <w:t xml:space="preserve">End Date: _____________ </w:t>
      </w:r>
    </w:p>
    <w:p w:rsidR="00000000" w:rsidDel="00000000" w:rsidP="00000000" w:rsidRDefault="00000000" w:rsidRPr="00000000" w14:paraId="00000038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Project Scale </w:t>
      </w:r>
    </w:p>
    <w:p w:rsidR="00000000" w:rsidDel="00000000" w:rsidP="00000000" w:rsidRDefault="00000000" w:rsidRPr="00000000" w14:paraId="00000039">
      <w:pPr>
        <w:spacing w:line="276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scale is assessed based on only one of the points listed below: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Person-hours Invested: ___ 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Indicate the approximate number of man-hours spent (both internal employees and external contractors).</w:t>
        <w:br w:type="textWrapping"/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Workstations Automated: ___ 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How many workplaces improved after the implementation of this project.</w:t>
        <w:br w:type="textWrapping"/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line="276" w:lineRule="auto"/>
        <w:ind w:left="72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Audience Reach: ___</w:t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Only for mobile applications.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Project Significance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Strategic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Supportive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Potential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Productive </w:t>
        <w:br w:type="textWrapping"/>
      </w:r>
    </w:p>
    <w:p w:rsidR="00000000" w:rsidDel="00000000" w:rsidP="00000000" w:rsidRDefault="00000000" w:rsidRPr="00000000" w14:paraId="00000042">
      <w:pPr>
        <w:spacing w:line="276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Project Objectives </w:t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Recommended text length – up to 1000 characters.</w:t>
      </w:r>
    </w:p>
    <w:p w:rsidR="00000000" w:rsidDel="00000000" w:rsidP="00000000" w:rsidRDefault="00000000" w:rsidRPr="00000000" w14:paraId="00000043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Project Uniqueness (THE MOST IMPORTANT SECTION!) </w:t>
      </w:r>
    </w:p>
    <w:p w:rsidR="00000000" w:rsidDel="00000000" w:rsidP="00000000" w:rsidRDefault="00000000" w:rsidRPr="00000000" w14:paraId="00000045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Recommended text length – up to 1000 characters. Please do not mention the client's or supplier's names; focus on what was important and interesting about this project.</w:t>
      </w:r>
    </w:p>
    <w:p w:rsidR="00000000" w:rsidDel="00000000" w:rsidP="00000000" w:rsidRDefault="00000000" w:rsidRPr="00000000" w14:paraId="00000046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Software, Equipment, and Auxiliary Systems Used</w:t>
      </w:r>
    </w:p>
    <w:p w:rsidR="00000000" w:rsidDel="00000000" w:rsidP="00000000" w:rsidRDefault="00000000" w:rsidRPr="00000000" w14:paraId="00000048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Project Description 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Recommended text length – up to 3000 characters.</w:t>
      </w:r>
    </w:p>
    <w:p w:rsidR="00000000" w:rsidDel="00000000" w:rsidP="00000000" w:rsidRDefault="00000000" w:rsidRPr="00000000" w14:paraId="0000004A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Implementation Complexity </w:t>
      </w:r>
    </w:p>
    <w:p w:rsidR="00000000" w:rsidDel="00000000" w:rsidP="00000000" w:rsidRDefault="00000000" w:rsidRPr="00000000" w14:paraId="0000004C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Recommended text length – up to 1000 characters.</w:t>
      </w:r>
    </w:p>
    <w:p w:rsidR="00000000" w:rsidDel="00000000" w:rsidP="00000000" w:rsidRDefault="00000000" w:rsidRPr="00000000" w14:paraId="0000004D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Project's Geography</w:t>
      </w:r>
    </w:p>
    <w:p w:rsidR="00000000" w:rsidDel="00000000" w:rsidP="00000000" w:rsidRDefault="00000000" w:rsidRPr="00000000" w14:paraId="0000004F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Additional materials for the project</w:t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Additional information that helps to better understand the specifics of the project (illustrations, presentations, production photos, diagrams, etc.).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Attach additional files to the application (PDF, PNG, JPEG) as an attachment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firstLine="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Information about the IT supplier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Required for projects submitted by IT suppliers. When submitting a project from the CIO, this information is desirable but not mandatory.</w:t>
        <w:br w:type="textWrapping"/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Company name or brand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IT Supplier Logo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Contact person's full name from the IT supplier's side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</w:t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Contact person's phone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Contact person's email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IT suppliers with a company or solution card on the Global CIO portal get a clickable logo link in their project description in the "Project of the Year" contest, plus extra promotion through the "Company/Solution Card" service. Projects featuring a solution or supplier from the directory also receive an additional 0.5 points. This is your chance to showcase your company and services to 7,000 IT decision-makers and highlight your project!</w:t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For details and pricing, contact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feedback@globalcio.com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Information about the IT Manager of the client 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br w:type="textWrapping"/>
        <w:t xml:space="preserve">This information is mandatory for the project to be considered for the competition.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Contact person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Company name or brand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Position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Contact person's phone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Contact person's email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City, Country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Industry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</w:t>
        <w:br w:type="textWrapping"/>
        <w:br w:type="textWrapping"/>
      </w:r>
    </w:p>
    <w:p w:rsidR="00000000" w:rsidDel="00000000" w:rsidP="00000000" w:rsidRDefault="00000000" w:rsidRPr="00000000" w14:paraId="00000064">
      <w:pPr>
        <w:spacing w:after="360" w:before="24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Reference Fields 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Please mark the priority areas (up to 5 in each category) that your project corresponds to :</w:t>
      </w:r>
    </w:p>
    <w:tbl>
      <w:tblPr>
        <w:tblStyle w:val="Table2"/>
        <w:tblW w:w="9345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650"/>
        <w:gridCol w:w="4695"/>
        <w:tblGridChange w:id="0">
          <w:tblGrid>
            <w:gridCol w:w="4650"/>
            <w:gridCol w:w="469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Subject area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Industry</w:t>
            </w:r>
          </w:p>
        </w:tc>
      </w:tr>
      <w:tr>
        <w:trPr>
          <w:cantSplit w:val="0"/>
          <w:trHeight w:val="448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numPr>
                <w:ilvl w:val="0"/>
                <w:numId w:val="4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ERP systems</w:t>
            </w:r>
          </w:p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4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CRM Systems</w:t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4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EDMS/ECM Systems</w:t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4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Business Applications (BMP, PLM, maintenance)</w:t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4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Analytics and Big Data</w:t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4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Services and Outsourcing</w:t>
            </w:r>
          </w:p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4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Creation and Modernization of Infrastructure</w:t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4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Cloud Environments</w:t>
            </w:r>
          </w:p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4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Mobile Solutions</w:t>
            </w:r>
          </w:p>
          <w:p w:rsidR="00000000" w:rsidDel="00000000" w:rsidP="00000000" w:rsidRDefault="00000000" w:rsidRPr="00000000" w14:paraId="00000077">
            <w:pPr>
              <w:widowControl w:val="0"/>
              <w:numPr>
                <w:ilvl w:val="0"/>
                <w:numId w:val="4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AI/RPA/IoT</w:t>
            </w:r>
          </w:p>
          <w:p w:rsidR="00000000" w:rsidDel="00000000" w:rsidP="00000000" w:rsidRDefault="00000000" w:rsidRPr="00000000" w14:paraId="00000078">
            <w:pPr>
              <w:widowControl w:val="0"/>
              <w:numPr>
                <w:ilvl w:val="0"/>
                <w:numId w:val="4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Information Security</w:t>
            </w:r>
          </w:p>
          <w:p w:rsidR="00000000" w:rsidDel="00000000" w:rsidP="00000000" w:rsidRDefault="00000000" w:rsidRPr="00000000" w14:paraId="00000079">
            <w:pPr>
              <w:widowControl w:val="0"/>
              <w:numPr>
                <w:ilvl w:val="0"/>
                <w:numId w:val="4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Portals</w:t>
            </w:r>
          </w:p>
          <w:p w:rsidR="00000000" w:rsidDel="00000000" w:rsidP="00000000" w:rsidRDefault="00000000" w:rsidRPr="00000000" w14:paraId="0000007A">
            <w:pPr>
              <w:widowControl w:val="0"/>
              <w:numPr>
                <w:ilvl w:val="0"/>
                <w:numId w:val="4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Knowledge Management</w:t>
            </w:r>
          </w:p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4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Data Storage and Management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numPr>
                <w:ilvl w:val="0"/>
                <w:numId w:val="4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Banking/Finance/Insurance</w:t>
            </w:r>
          </w:p>
          <w:p w:rsidR="00000000" w:rsidDel="00000000" w:rsidP="00000000" w:rsidRDefault="00000000" w:rsidRPr="00000000" w14:paraId="0000007D">
            <w:pPr>
              <w:widowControl w:val="0"/>
              <w:numPr>
                <w:ilvl w:val="0"/>
                <w:numId w:val="4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Public Administration/NPO</w:t>
            </w:r>
          </w:p>
          <w:p w:rsidR="00000000" w:rsidDel="00000000" w:rsidP="00000000" w:rsidRDefault="00000000" w:rsidRPr="00000000" w14:paraId="0000007E">
            <w:pPr>
              <w:widowControl w:val="0"/>
              <w:numPr>
                <w:ilvl w:val="0"/>
                <w:numId w:val="4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Retail/E-commerce</w:t>
            </w:r>
          </w:p>
          <w:p w:rsidR="00000000" w:rsidDel="00000000" w:rsidP="00000000" w:rsidRDefault="00000000" w:rsidRPr="00000000" w14:paraId="0000007F">
            <w:pPr>
              <w:widowControl w:val="0"/>
              <w:numPr>
                <w:ilvl w:val="0"/>
                <w:numId w:val="4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Wholesale</w:t>
            </w:r>
          </w:p>
          <w:p w:rsidR="00000000" w:rsidDel="00000000" w:rsidP="00000000" w:rsidRDefault="00000000" w:rsidRPr="00000000" w14:paraId="00000080">
            <w:pPr>
              <w:widowControl w:val="0"/>
              <w:numPr>
                <w:ilvl w:val="0"/>
                <w:numId w:val="4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081">
            <w:pPr>
              <w:widowControl w:val="0"/>
              <w:numPr>
                <w:ilvl w:val="0"/>
                <w:numId w:val="4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Logistics</w:t>
            </w:r>
          </w:p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4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Manufacturing (engineering/equipment)</w:t>
            </w:r>
          </w:p>
          <w:p w:rsidR="00000000" w:rsidDel="00000000" w:rsidP="00000000" w:rsidRDefault="00000000" w:rsidRPr="00000000" w14:paraId="00000083">
            <w:pPr>
              <w:widowControl w:val="0"/>
              <w:numPr>
                <w:ilvl w:val="0"/>
                <w:numId w:val="4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FMCG</w:t>
            </w:r>
          </w:p>
          <w:p w:rsidR="00000000" w:rsidDel="00000000" w:rsidP="00000000" w:rsidRDefault="00000000" w:rsidRPr="00000000" w14:paraId="00000084">
            <w:pPr>
              <w:widowControl w:val="0"/>
              <w:numPr>
                <w:ilvl w:val="0"/>
                <w:numId w:val="4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Fuel and Energy</w:t>
            </w:r>
          </w:p>
          <w:p w:rsidR="00000000" w:rsidDel="00000000" w:rsidP="00000000" w:rsidRDefault="00000000" w:rsidRPr="00000000" w14:paraId="00000085">
            <w:pPr>
              <w:widowControl w:val="0"/>
              <w:numPr>
                <w:ilvl w:val="0"/>
                <w:numId w:val="4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Metallurgy/Continuous production/Mining</w:t>
            </w:r>
          </w:p>
          <w:p w:rsidR="00000000" w:rsidDel="00000000" w:rsidP="00000000" w:rsidRDefault="00000000" w:rsidRPr="00000000" w14:paraId="00000086">
            <w:pPr>
              <w:widowControl w:val="0"/>
              <w:numPr>
                <w:ilvl w:val="0"/>
                <w:numId w:val="4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Chemistry and Petrochemistry</w:t>
            </w:r>
          </w:p>
          <w:p w:rsidR="00000000" w:rsidDel="00000000" w:rsidP="00000000" w:rsidRDefault="00000000" w:rsidRPr="00000000" w14:paraId="00000087">
            <w:pPr>
              <w:widowControl w:val="0"/>
              <w:numPr>
                <w:ilvl w:val="0"/>
                <w:numId w:val="4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Medicine and Pharmaceuticals</w:t>
            </w:r>
          </w:p>
          <w:p w:rsidR="00000000" w:rsidDel="00000000" w:rsidP="00000000" w:rsidRDefault="00000000" w:rsidRPr="00000000" w14:paraId="00000088">
            <w:pPr>
              <w:widowControl w:val="0"/>
              <w:numPr>
                <w:ilvl w:val="0"/>
                <w:numId w:val="4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Education/Science</w:t>
            </w:r>
          </w:p>
          <w:p w:rsidR="00000000" w:rsidDel="00000000" w:rsidP="00000000" w:rsidRDefault="00000000" w:rsidRPr="00000000" w14:paraId="00000089">
            <w:pPr>
              <w:widowControl w:val="0"/>
              <w:numPr>
                <w:ilvl w:val="0"/>
                <w:numId w:val="4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Telecom</w:t>
            </w:r>
          </w:p>
          <w:p w:rsidR="00000000" w:rsidDel="00000000" w:rsidP="00000000" w:rsidRDefault="00000000" w:rsidRPr="00000000" w14:paraId="0000008A">
            <w:pPr>
              <w:widowControl w:val="0"/>
              <w:numPr>
                <w:ilvl w:val="0"/>
                <w:numId w:val="4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Media/Arts/Entertainment/Sports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spacing w:after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Managing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spacing w:after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Countries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Company Management (CEO)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Digital transformation management (CDTO)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IT Management (CIO)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Security (CISO)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Finance (CFO)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HR (HRD)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Sales (CSO)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Marketing (CMO)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Production (CPO)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Logistic 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Procurement Management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Oth</w:t>
            </w:r>
            <w:r w:rsidDel="00000000" w:rsidR="00000000" w:rsidRPr="00000000">
              <w:rPr>
                <w:rFonts w:ascii="Roboto" w:cs="Roboto" w:eastAsia="Roboto" w:hAnsi="Roboto"/>
                <w:color w:val="172b4d"/>
                <w:sz w:val="21"/>
                <w:szCs w:val="21"/>
                <w:rtl w:val="0"/>
              </w:rPr>
              <w:t xml:space="preserve">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after="0"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after="0"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Indicate the countries in which the project is applied</w:t>
            </w:r>
          </w:p>
        </w:tc>
      </w:tr>
    </w:tbl>
    <w:p w:rsidR="00000000" w:rsidDel="00000000" w:rsidP="00000000" w:rsidRDefault="00000000" w:rsidRPr="00000000" w14:paraId="0000009B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lobalcio.com/projectoftheyear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